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B0730B" w:rsidRPr="00B0730B" w:rsidTr="00A476DA">
        <w:tc>
          <w:tcPr>
            <w:tcW w:w="9628" w:type="dxa"/>
            <w:gridSpan w:val="2"/>
          </w:tcPr>
          <w:p w:rsidR="00B0730B" w:rsidRPr="00B0730B" w:rsidRDefault="00B0730B" w:rsidP="00A7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Configurazione dell’impresa   -   Analisi di mercato – Sviluppo dell’idea dell’impresa.</w:t>
            </w:r>
          </w:p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TITOLO PROGETTO</w:t>
            </w:r>
          </w:p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SOGGETTO RICHIEDENTE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 w:rsidP="00CA05EF">
            <w:pPr>
              <w:jc w:val="both"/>
            </w:pPr>
            <w:r>
              <w:t>IDEA PROPOSTA</w:t>
            </w:r>
            <w:r w:rsidR="00CA05EF">
              <w:t xml:space="preserve"> 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CA05EF" w:rsidTr="00562A89">
        <w:tc>
          <w:tcPr>
            <w:tcW w:w="4814" w:type="dxa"/>
          </w:tcPr>
          <w:p w:rsidR="00CA05EF" w:rsidRDefault="00CA05EF" w:rsidP="00CA05EF">
            <w:pPr>
              <w:jc w:val="both"/>
            </w:pPr>
            <w:r>
              <w:t>PROPOSTA DI VALORIZZAZIONE DEL FABBRICATO ALL’INTERNO DELL’IDEA PROGETTUALE</w:t>
            </w:r>
          </w:p>
          <w:p w:rsidR="00CA05EF" w:rsidRDefault="00CA05EF" w:rsidP="00CA05EF">
            <w:pPr>
              <w:jc w:val="both"/>
            </w:pPr>
          </w:p>
          <w:p w:rsidR="00CA05EF" w:rsidRDefault="00CA05EF" w:rsidP="00CA05EF">
            <w:pPr>
              <w:jc w:val="both"/>
            </w:pPr>
          </w:p>
          <w:p w:rsidR="00CA05EF" w:rsidRDefault="00CA05EF" w:rsidP="00CA05EF">
            <w:pPr>
              <w:jc w:val="both"/>
            </w:pPr>
          </w:p>
          <w:p w:rsidR="00CA05EF" w:rsidRDefault="00CA05EF" w:rsidP="00CA05EF">
            <w:pPr>
              <w:jc w:val="both"/>
            </w:pPr>
          </w:p>
        </w:tc>
        <w:tc>
          <w:tcPr>
            <w:tcW w:w="4814" w:type="dxa"/>
          </w:tcPr>
          <w:p w:rsidR="00CA05EF" w:rsidRDefault="00CA05EF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ESPERIENZA SOGGETTO PROPONENTE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CONTESTO DI RIFERIMENTO</w:t>
            </w:r>
          </w:p>
        </w:tc>
        <w:tc>
          <w:tcPr>
            <w:tcW w:w="4814" w:type="dxa"/>
          </w:tcPr>
          <w:p w:rsidR="00562A89" w:rsidRDefault="00562A89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PERCHE’ SI RITIENE CHE L’IDEA SIA VINCENTE</w:t>
            </w:r>
          </w:p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 xml:space="preserve">CARATTERISTICHE IDEA </w:t>
            </w:r>
            <w:r w:rsidR="00B0730B">
              <w:t>(tecnologiche</w:t>
            </w:r>
            <w:r>
              <w:t>, materie prime, qualità design)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 CHI SI RIVOLGE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ANALISI CONCORRENZA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IL MERCATO DI RIFERIMENTO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lastRenderedPageBreak/>
              <w:t>PUNTI DI FORZA/PUNTI DI DEBOLEZZA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COME SI INTENDE FARE CONOSCERE 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562A89" w:rsidTr="00562A89">
        <w:tc>
          <w:tcPr>
            <w:tcW w:w="4814" w:type="dxa"/>
          </w:tcPr>
          <w:p w:rsidR="00562A89" w:rsidRDefault="00562A89">
            <w:r>
              <w:t>RISULTATI ATTESI</w:t>
            </w:r>
            <w:r w:rsidR="009429F7">
              <w:t xml:space="preserve">/livello di </w:t>
            </w:r>
            <w:proofErr w:type="spellStart"/>
            <w:r w:rsidR="009429F7">
              <w:t>occupazionalità</w:t>
            </w:r>
            <w:proofErr w:type="spellEnd"/>
            <w:r w:rsidR="009429F7">
              <w:t xml:space="preserve"> dell’idea</w:t>
            </w:r>
          </w:p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  <w:p w:rsidR="00101EDC" w:rsidRDefault="00101EDC"/>
        </w:tc>
        <w:tc>
          <w:tcPr>
            <w:tcW w:w="4814" w:type="dxa"/>
          </w:tcPr>
          <w:p w:rsidR="00562A89" w:rsidRDefault="00562A89"/>
        </w:tc>
      </w:tr>
      <w:tr w:rsidR="00DE4A9A" w:rsidTr="00562A89">
        <w:tc>
          <w:tcPr>
            <w:tcW w:w="4814" w:type="dxa"/>
          </w:tcPr>
          <w:p w:rsidR="00B90254" w:rsidRDefault="00DE4A9A">
            <w:r>
              <w:t>IMPORTO COFINANZIAMENTO</w:t>
            </w:r>
          </w:p>
          <w:p w:rsidR="00DE4A9A" w:rsidRDefault="00DE4A9A"/>
          <w:p w:rsidR="00DE4A9A" w:rsidRDefault="00DE4A9A"/>
          <w:p w:rsidR="00DE4A9A" w:rsidRDefault="00DE4A9A"/>
          <w:p w:rsidR="00DE4A9A" w:rsidRDefault="00DE4A9A"/>
          <w:p w:rsidR="00DE4A9A" w:rsidRDefault="00DE4A9A"/>
        </w:tc>
        <w:tc>
          <w:tcPr>
            <w:tcW w:w="4814" w:type="dxa"/>
          </w:tcPr>
          <w:p w:rsidR="00DE4A9A" w:rsidRDefault="00DE4A9A"/>
        </w:tc>
      </w:tr>
    </w:tbl>
    <w:p w:rsidR="00DE4A9A" w:rsidRDefault="00DE4A9A">
      <w:pPr>
        <w:rPr>
          <w:b/>
          <w:bCs/>
        </w:rPr>
      </w:pPr>
    </w:p>
    <w:p w:rsidR="00DE4A9A" w:rsidRDefault="00DE4A9A">
      <w:pPr>
        <w:rPr>
          <w:b/>
          <w:bCs/>
        </w:rPr>
      </w:pPr>
    </w:p>
    <w:p w:rsidR="00DE4A9A" w:rsidRDefault="00DE4A9A">
      <w:pPr>
        <w:rPr>
          <w:b/>
          <w:bCs/>
        </w:rPr>
      </w:pPr>
    </w:p>
    <w:p w:rsidR="00DE4A9A" w:rsidRDefault="00DE4A9A">
      <w:pPr>
        <w:rPr>
          <w:b/>
          <w:bCs/>
        </w:rPr>
      </w:pPr>
    </w:p>
    <w:p w:rsidR="00B0730B" w:rsidRPr="00B0730B" w:rsidRDefault="00B0730B">
      <w:pPr>
        <w:rPr>
          <w:b/>
          <w:bCs/>
        </w:rPr>
      </w:pPr>
      <w:r w:rsidRPr="00B0730B">
        <w:rPr>
          <w:b/>
          <w:bCs/>
        </w:rPr>
        <w:lastRenderedPageBreak/>
        <w:t>PROPOSTE VOLTE AL POTENZIAMENTO DELL’IMPRENDITORIA FEMMINILE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B0730B" w:rsidTr="00D141F8">
        <w:tc>
          <w:tcPr>
            <w:tcW w:w="4814" w:type="dxa"/>
          </w:tcPr>
          <w:p w:rsidR="00B0730B" w:rsidRDefault="00B0730B" w:rsidP="00D141F8">
            <w:r>
              <w:t>PROPOSTE</w:t>
            </w:r>
          </w:p>
          <w:p w:rsidR="00B0730B" w:rsidRDefault="00B0730B" w:rsidP="00D141F8"/>
          <w:p w:rsidR="00B0730B" w:rsidRDefault="00B0730B" w:rsidP="00D141F8"/>
          <w:p w:rsidR="00B0730B" w:rsidRDefault="00B0730B" w:rsidP="00D141F8"/>
          <w:p w:rsidR="00B0730B" w:rsidRDefault="00B0730B" w:rsidP="00D141F8"/>
          <w:p w:rsidR="00B0730B" w:rsidRDefault="00B0730B" w:rsidP="00D141F8"/>
        </w:tc>
        <w:tc>
          <w:tcPr>
            <w:tcW w:w="4814" w:type="dxa"/>
          </w:tcPr>
          <w:p w:rsidR="00B0730B" w:rsidRDefault="00B0730B" w:rsidP="00D141F8"/>
        </w:tc>
      </w:tr>
      <w:tr w:rsidR="00B0730B" w:rsidTr="00D141F8">
        <w:tc>
          <w:tcPr>
            <w:tcW w:w="4814" w:type="dxa"/>
          </w:tcPr>
          <w:p w:rsidR="00B0730B" w:rsidRDefault="00B0730B" w:rsidP="00D141F8">
            <w:r>
              <w:t>ETA’ ANAGRAFICA DEL TITOLARE</w:t>
            </w:r>
          </w:p>
          <w:p w:rsidR="00B0730B" w:rsidRDefault="00B0730B" w:rsidP="00D141F8"/>
          <w:p w:rsidR="00B0730B" w:rsidRDefault="00B0730B" w:rsidP="00D141F8"/>
        </w:tc>
        <w:tc>
          <w:tcPr>
            <w:tcW w:w="4814" w:type="dxa"/>
          </w:tcPr>
          <w:p w:rsidR="00B0730B" w:rsidRDefault="00B0730B" w:rsidP="00D141F8"/>
        </w:tc>
      </w:tr>
    </w:tbl>
    <w:p w:rsidR="00B0730B" w:rsidRDefault="00B0730B"/>
    <w:p w:rsidR="00B0730B" w:rsidRDefault="00B0730B"/>
    <w:p w:rsidR="00101EDC" w:rsidRDefault="00101EDC">
      <w:r>
        <w:t>………………………………….., Lì…………………………………..</w:t>
      </w:r>
    </w:p>
    <w:p w:rsidR="00101EDC" w:rsidRDefault="00101EDC" w:rsidP="0041300E">
      <w:pPr>
        <w:ind w:left="4248" w:firstLine="708"/>
        <w:jc w:val="center"/>
      </w:pPr>
      <w:r>
        <w:t>FIRMA</w:t>
      </w:r>
    </w:p>
    <w:p w:rsidR="0041300E" w:rsidRDefault="0041300E" w:rsidP="0041300E">
      <w:pPr>
        <w:ind w:left="4248" w:firstLine="708"/>
        <w:jc w:val="center"/>
      </w:pPr>
    </w:p>
    <w:p w:rsidR="00101EDC" w:rsidRDefault="00101EDC" w:rsidP="00101EDC">
      <w:pPr>
        <w:jc w:val="right"/>
      </w:pPr>
      <w:r>
        <w:t>………………………………………………………………………</w:t>
      </w:r>
    </w:p>
    <w:p w:rsidR="00B0730B" w:rsidRDefault="00B0730B">
      <w:r>
        <w:br w:type="page"/>
      </w:r>
    </w:p>
    <w:p w:rsidR="00B0730B" w:rsidRPr="00052E67" w:rsidRDefault="00B0730B" w:rsidP="00B07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r w:rsidRPr="00052E67">
        <w:rPr>
          <w:b/>
        </w:rPr>
        <w:lastRenderedPageBreak/>
        <w:t>PIANO FINANZIARIO</w:t>
      </w:r>
    </w:p>
    <w:p w:rsidR="00B0730B" w:rsidRPr="00BE0C0B" w:rsidRDefault="00B0730B" w:rsidP="00B0730B">
      <w:pPr>
        <w:jc w:val="center"/>
        <w:rPr>
          <w:b/>
        </w:rPr>
      </w:pPr>
      <w:r w:rsidRPr="00BE0C0B">
        <w:rPr>
          <w:b/>
        </w:rPr>
        <w:t>AVVISO PUBBLICO</w:t>
      </w:r>
    </w:p>
    <w:p w:rsidR="00B0730B" w:rsidRDefault="00B0730B" w:rsidP="00B0730B">
      <w:pPr>
        <w:spacing w:before="120" w:after="120"/>
        <w:ind w:left="180" w:right="458"/>
        <w:jc w:val="center"/>
        <w:rPr>
          <w:b/>
        </w:rPr>
      </w:pPr>
      <w:r w:rsidRPr="00BE0C0B">
        <w:rPr>
          <w:b/>
        </w:rPr>
        <w:t>“</w:t>
      </w:r>
      <w:r>
        <w:rPr>
          <w:b/>
        </w:rPr>
        <w:t>BANDO FONDI COMUNI MARGINALI”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3860"/>
        <w:gridCol w:w="1517"/>
        <w:gridCol w:w="1831"/>
        <w:gridCol w:w="11"/>
      </w:tblGrid>
      <w:tr w:rsidR="00B0730B" w:rsidRPr="00275B8B" w:rsidTr="00F90D47">
        <w:trPr>
          <w:gridAfter w:val="1"/>
          <w:wAfter w:w="11" w:type="dxa"/>
        </w:trPr>
        <w:tc>
          <w:tcPr>
            <w:tcW w:w="9628" w:type="dxa"/>
            <w:gridSpan w:val="4"/>
          </w:tcPr>
          <w:p w:rsidR="00B0730B" w:rsidRPr="00052E67" w:rsidRDefault="00B0730B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:rsidR="00B0730B" w:rsidRPr="00052E67" w:rsidRDefault="00B0730B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:rsidR="00B0730B" w:rsidRDefault="00B0730B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  <w:p w:rsidR="00DE4A9A" w:rsidRPr="00052E67" w:rsidRDefault="00DE4A9A" w:rsidP="00F90D47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D62030">
              <w:t xml:space="preserve">Di cui cofinanziamento </w:t>
            </w:r>
            <w:r>
              <w:t>€</w:t>
            </w: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  <w:r w:rsidRPr="00052E67">
              <w:rPr>
                <w:b/>
                <w:bCs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  <w:r w:rsidRPr="00052E67">
              <w:rPr>
                <w:b/>
                <w:bCs/>
              </w:rPr>
              <w:t xml:space="preserve">Voci di costo </w:t>
            </w:r>
            <w:r w:rsidRPr="00052E67">
              <w:t>(a titolo indicativo)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  <w:r w:rsidRPr="00052E67">
              <w:rPr>
                <w:b/>
                <w:bCs/>
              </w:rPr>
              <w:t>Importi in Euro</w:t>
            </w: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E4A9A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DE4A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E4A9A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 </w:t>
            </w: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  <w:r w:rsidRPr="00F90D47">
              <w:rPr>
                <w:color w:val="262626" w:themeColor="text1" w:themeTint="D9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  <w:r w:rsidRPr="00F90D47">
              <w:rPr>
                <w:b/>
                <w:bCs/>
                <w:color w:val="262626" w:themeColor="text1" w:themeTint="D9"/>
              </w:rPr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  <w:p w:rsidR="00B0730B" w:rsidRPr="00F90D47" w:rsidRDefault="00B0730B" w:rsidP="00D141F8">
            <w:pPr>
              <w:rPr>
                <w:bCs/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autoSpaceDE w:val="0"/>
              <w:autoSpaceDN w:val="0"/>
              <w:adjustRightInd w:val="0"/>
              <w:jc w:val="both"/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autoSpaceDE w:val="0"/>
              <w:autoSpaceDN w:val="0"/>
              <w:adjustRightInd w:val="0"/>
              <w:jc w:val="both"/>
              <w:rPr>
                <w:i/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  <w:r w:rsidRPr="00F90D47">
              <w:rPr>
                <w:color w:val="262626" w:themeColor="text1" w:themeTint="D9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730B" w:rsidRPr="00F90D47" w:rsidRDefault="00B0730B" w:rsidP="00D141F8">
            <w:pPr>
              <w:jc w:val="right"/>
              <w:rPr>
                <w:b/>
                <w:bCs/>
                <w:color w:val="262626" w:themeColor="text1" w:themeTint="D9"/>
              </w:rPr>
            </w:pPr>
          </w:p>
        </w:tc>
      </w:tr>
      <w:tr w:rsidR="00F90D47" w:rsidRPr="00F90D4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  <w:p w:rsidR="00B0730B" w:rsidRPr="00F90D47" w:rsidRDefault="00B0730B" w:rsidP="00D141F8">
            <w:pPr>
              <w:rPr>
                <w:color w:val="262626" w:themeColor="text1" w:themeTint="D9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F90D47" w:rsidRDefault="00B0730B" w:rsidP="00D141F8">
            <w:pPr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30B" w:rsidRPr="00F90D47" w:rsidRDefault="00B0730B" w:rsidP="00D141F8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052E67" w:rsidRDefault="00B0730B" w:rsidP="00D141F8"/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30B" w:rsidRPr="00052E67" w:rsidRDefault="00B0730B" w:rsidP="00D141F8">
            <w:pPr>
              <w:jc w:val="center"/>
              <w:rPr>
                <w:b/>
                <w:bCs/>
              </w:rPr>
            </w:pP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0B" w:rsidRPr="00052E67" w:rsidRDefault="00B0730B" w:rsidP="00D141F8">
            <w:pPr>
              <w:rPr>
                <w:b/>
                <w:bCs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</w:p>
        </w:tc>
      </w:tr>
      <w:tr w:rsidR="00B0730B" w:rsidRPr="00052E67" w:rsidTr="00F90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9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  <w:r w:rsidRPr="00052E67">
              <w:rPr>
                <w:b/>
                <w:bCs/>
              </w:rPr>
              <w:t xml:space="preserve">COSTO TOTALE DELL’INTERVENTO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730B" w:rsidRPr="00052E67" w:rsidRDefault="00B0730B" w:rsidP="00D141F8">
            <w:pPr>
              <w:jc w:val="right"/>
              <w:rPr>
                <w:b/>
                <w:bCs/>
              </w:rPr>
            </w:pPr>
            <w:r w:rsidRPr="00052E67">
              <w:rPr>
                <w:b/>
                <w:bCs/>
              </w:rPr>
              <w:t> </w:t>
            </w:r>
          </w:p>
        </w:tc>
      </w:tr>
    </w:tbl>
    <w:p w:rsidR="00F90D47" w:rsidRDefault="00B0730B" w:rsidP="00B0730B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B0730B" w:rsidRDefault="00B0730B" w:rsidP="00B0730B">
      <w:pPr>
        <w:ind w:left="-180"/>
        <w:jc w:val="both"/>
        <w:rPr>
          <w:bCs/>
          <w:color w:val="000000"/>
        </w:rPr>
      </w:pP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ab/>
      </w:r>
      <w:r w:rsidRPr="00052E67">
        <w:rPr>
          <w:bCs/>
          <w:color w:val="000000"/>
        </w:rPr>
        <w:t xml:space="preserve">  </w:t>
      </w:r>
      <w:r>
        <w:rPr>
          <w:bCs/>
          <w:color w:val="000000"/>
        </w:rPr>
        <w:t>Firma del Proponente</w:t>
      </w:r>
    </w:p>
    <w:p w:rsidR="00B0730B" w:rsidRPr="00052E67" w:rsidRDefault="00B0730B" w:rsidP="00B0730B">
      <w:pPr>
        <w:ind w:left="4248" w:firstLine="708"/>
        <w:outlineLvl w:val="0"/>
        <w:rPr>
          <w:bCs/>
          <w:color w:val="000000"/>
          <w:vertAlign w:val="superscript"/>
        </w:rPr>
      </w:pPr>
    </w:p>
    <w:p w:rsidR="00B0730B" w:rsidRDefault="00B0730B" w:rsidP="00B0730B">
      <w:pPr>
        <w:ind w:left="2124" w:firstLine="708"/>
        <w:jc w:val="center"/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B0730B" w:rsidSect="00F90D47">
      <w:headerReference w:type="default" r:id="rId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03B" w:rsidRDefault="000C403B" w:rsidP="00B0730B">
      <w:pPr>
        <w:spacing w:after="0" w:line="240" w:lineRule="auto"/>
      </w:pPr>
      <w:r>
        <w:separator/>
      </w:r>
    </w:p>
  </w:endnote>
  <w:endnote w:type="continuationSeparator" w:id="0">
    <w:p w:rsidR="000C403B" w:rsidRDefault="000C403B" w:rsidP="00B0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03B" w:rsidRDefault="000C403B" w:rsidP="00B0730B">
      <w:pPr>
        <w:spacing w:after="0" w:line="240" w:lineRule="auto"/>
      </w:pPr>
      <w:r>
        <w:separator/>
      </w:r>
    </w:p>
  </w:footnote>
  <w:footnote w:type="continuationSeparator" w:id="0">
    <w:p w:rsidR="000C403B" w:rsidRDefault="000C403B" w:rsidP="00B0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0B" w:rsidRDefault="00B0730B" w:rsidP="00B0730B">
    <w:pPr>
      <w:jc w:val="center"/>
      <w:rPr>
        <w:b/>
        <w:bCs/>
      </w:rPr>
    </w:pPr>
    <w:r w:rsidRPr="00B0730B">
      <w:rPr>
        <w:b/>
        <w:bCs/>
      </w:rPr>
      <w:t>ALLEGATO “C”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89"/>
    <w:rsid w:val="00032F90"/>
    <w:rsid w:val="000858CD"/>
    <w:rsid w:val="000907FA"/>
    <w:rsid w:val="00093EB1"/>
    <w:rsid w:val="000C403B"/>
    <w:rsid w:val="00101EDC"/>
    <w:rsid w:val="001266B5"/>
    <w:rsid w:val="00212B17"/>
    <w:rsid w:val="0024742C"/>
    <w:rsid w:val="00294CA0"/>
    <w:rsid w:val="002D7E5C"/>
    <w:rsid w:val="003A425D"/>
    <w:rsid w:val="0041300E"/>
    <w:rsid w:val="004631F8"/>
    <w:rsid w:val="00473AA2"/>
    <w:rsid w:val="004B118B"/>
    <w:rsid w:val="004D1AE1"/>
    <w:rsid w:val="00562A89"/>
    <w:rsid w:val="00567C45"/>
    <w:rsid w:val="00594C59"/>
    <w:rsid w:val="00620725"/>
    <w:rsid w:val="006B564B"/>
    <w:rsid w:val="006E0368"/>
    <w:rsid w:val="0075236D"/>
    <w:rsid w:val="007875FE"/>
    <w:rsid w:val="00827123"/>
    <w:rsid w:val="00843998"/>
    <w:rsid w:val="00881C89"/>
    <w:rsid w:val="008A7FBF"/>
    <w:rsid w:val="009429F7"/>
    <w:rsid w:val="00950173"/>
    <w:rsid w:val="009A5185"/>
    <w:rsid w:val="009F2E7F"/>
    <w:rsid w:val="00A2630A"/>
    <w:rsid w:val="00A34558"/>
    <w:rsid w:val="00A4730F"/>
    <w:rsid w:val="00A55595"/>
    <w:rsid w:val="00A70273"/>
    <w:rsid w:val="00A97B7F"/>
    <w:rsid w:val="00A97FAD"/>
    <w:rsid w:val="00B003EC"/>
    <w:rsid w:val="00B0730B"/>
    <w:rsid w:val="00B31C17"/>
    <w:rsid w:val="00B54ABD"/>
    <w:rsid w:val="00B90254"/>
    <w:rsid w:val="00BA00B5"/>
    <w:rsid w:val="00BC1F7C"/>
    <w:rsid w:val="00C4277C"/>
    <w:rsid w:val="00CA05EF"/>
    <w:rsid w:val="00CB7CAC"/>
    <w:rsid w:val="00D3551D"/>
    <w:rsid w:val="00D36F9A"/>
    <w:rsid w:val="00D4060E"/>
    <w:rsid w:val="00D5157C"/>
    <w:rsid w:val="00D52949"/>
    <w:rsid w:val="00D62030"/>
    <w:rsid w:val="00DE4A9A"/>
    <w:rsid w:val="00E9795A"/>
    <w:rsid w:val="00EA50C0"/>
    <w:rsid w:val="00ED5DD4"/>
    <w:rsid w:val="00EF6A06"/>
    <w:rsid w:val="00F02E4A"/>
    <w:rsid w:val="00F5038E"/>
    <w:rsid w:val="00F5446F"/>
    <w:rsid w:val="00F90D47"/>
    <w:rsid w:val="00F9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B0730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073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7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Urbanistica</dc:creator>
  <cp:lastModifiedBy>Utente</cp:lastModifiedBy>
  <cp:revision>3</cp:revision>
  <dcterms:created xsi:type="dcterms:W3CDTF">2023-11-29T12:06:00Z</dcterms:created>
  <dcterms:modified xsi:type="dcterms:W3CDTF">2025-04-15T09:22:00Z</dcterms:modified>
</cp:coreProperties>
</file>